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691D55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 w:val="26"/>
          <w:szCs w:val="26"/>
        </w:rPr>
      </w:pPr>
      <w:r w:rsidRPr="00691D55">
        <w:rPr>
          <w:b/>
          <w:sz w:val="26"/>
          <w:szCs w:val="26"/>
        </w:rPr>
        <w:t>ТРЕБОВАНИЯ К ПРЕДМЕТУ ОФЕРТЫ</w:t>
      </w:r>
    </w:p>
    <w:p w:rsidR="004F148A" w:rsidRPr="00691D55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1. Общие положения</w:t>
      </w:r>
    </w:p>
    <w:p w:rsidR="004F148A" w:rsidRPr="00691D55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691D55" w:rsidRDefault="004F148A" w:rsidP="00D92276">
      <w:pPr>
        <w:pStyle w:val="a4"/>
        <w:spacing w:line="276" w:lineRule="auto"/>
        <w:ind w:left="0" w:firstLine="851"/>
        <w:jc w:val="both"/>
        <w:rPr>
          <w:b/>
          <w:sz w:val="26"/>
          <w:szCs w:val="26"/>
          <w:u w:val="single"/>
        </w:rPr>
      </w:pPr>
      <w:r w:rsidRPr="00691D55">
        <w:rPr>
          <w:iCs/>
          <w:sz w:val="26"/>
          <w:szCs w:val="26"/>
        </w:rPr>
        <w:t>1.1</w:t>
      </w:r>
      <w:r w:rsidRPr="003822C3">
        <w:rPr>
          <w:iCs/>
          <w:szCs w:val="24"/>
        </w:rPr>
        <w:tab/>
      </w:r>
      <w:r w:rsidRPr="00691D55">
        <w:rPr>
          <w:sz w:val="26"/>
          <w:szCs w:val="26"/>
        </w:rPr>
        <w:t>Предмет закупки</w:t>
      </w:r>
      <w:proofErr w:type="gramStart"/>
      <w:r w:rsidR="00A51A8B" w:rsidRPr="00691D55">
        <w:rPr>
          <w:sz w:val="26"/>
          <w:szCs w:val="26"/>
        </w:rPr>
        <w:t xml:space="preserve"> </w:t>
      </w:r>
      <w:r w:rsidRPr="00691D55">
        <w:rPr>
          <w:sz w:val="26"/>
          <w:szCs w:val="26"/>
        </w:rPr>
        <w:t>:</w:t>
      </w:r>
      <w:proofErr w:type="gramEnd"/>
      <w:r w:rsidR="004D24F3" w:rsidRPr="00691D55">
        <w:rPr>
          <w:sz w:val="26"/>
          <w:szCs w:val="26"/>
        </w:rPr>
        <w:t xml:space="preserve"> МАСЛА и СМАЗКИ.</w:t>
      </w:r>
    </w:p>
    <w:p w:rsidR="004F148A" w:rsidRPr="00691D55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1.2</w:t>
      </w:r>
      <w:r w:rsidRPr="00691D55">
        <w:rPr>
          <w:sz w:val="26"/>
          <w:szCs w:val="26"/>
        </w:rPr>
        <w:tab/>
      </w:r>
      <w:r w:rsidR="004D24F3" w:rsidRPr="00691D55">
        <w:rPr>
          <w:sz w:val="26"/>
          <w:szCs w:val="26"/>
        </w:rPr>
        <w:t xml:space="preserve">Тендер является лотовым, состоит из </w:t>
      </w:r>
      <w:r w:rsidR="00D1124B">
        <w:rPr>
          <w:sz w:val="26"/>
          <w:szCs w:val="26"/>
        </w:rPr>
        <w:t>пяти</w:t>
      </w:r>
      <w:bookmarkStart w:id="0" w:name="_GoBack"/>
      <w:bookmarkEnd w:id="0"/>
      <w:r w:rsidR="004D24F3" w:rsidRPr="00691D55">
        <w:rPr>
          <w:sz w:val="26"/>
          <w:szCs w:val="26"/>
        </w:rPr>
        <w:t xml:space="preserve"> неделимых лотов</w:t>
      </w:r>
      <w:r w:rsidR="00A51A8B" w:rsidRPr="00691D55">
        <w:rPr>
          <w:sz w:val="26"/>
          <w:szCs w:val="26"/>
        </w:rPr>
        <w:t>.</w:t>
      </w:r>
    </w:p>
    <w:p w:rsidR="004D24F3" w:rsidRPr="00691D55" w:rsidRDefault="00691D55" w:rsidP="004D24F3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1.</w:t>
      </w:r>
      <w:r w:rsidRPr="00691D55">
        <w:rPr>
          <w:sz w:val="26"/>
          <w:szCs w:val="26"/>
        </w:rPr>
        <w:t>3</w:t>
      </w:r>
      <w:r w:rsidR="004D24F3" w:rsidRPr="00691D5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4D24F3" w:rsidRPr="00691D55">
        <w:rPr>
          <w:b/>
          <w:sz w:val="26"/>
          <w:szCs w:val="26"/>
        </w:rPr>
        <w:t>Лоты</w:t>
      </w:r>
      <w:r w:rsidR="004D24F3" w:rsidRPr="00691D55">
        <w:rPr>
          <w:sz w:val="26"/>
          <w:szCs w:val="26"/>
        </w:rPr>
        <w:t xml:space="preserve">  указаны в форме 6 «Технико-Коммерческое предложение». </w:t>
      </w:r>
      <w:r w:rsidR="004D24F3" w:rsidRPr="00691D55">
        <w:rPr>
          <w:b/>
          <w:sz w:val="26"/>
          <w:szCs w:val="26"/>
          <w:u w:val="single"/>
        </w:rPr>
        <w:t xml:space="preserve">Лоты являются неделимыми.   </w:t>
      </w:r>
      <w:r w:rsidR="004D24F3" w:rsidRPr="00691D55">
        <w:rPr>
          <w:sz w:val="26"/>
          <w:szCs w:val="26"/>
        </w:rPr>
        <w:t xml:space="preserve">По Лотам 1,2,- предложение аналогов невозможно. По лоту 3- позиции 2 и 24- заявлены к поставке зимние варианты  </w:t>
      </w:r>
      <w:proofErr w:type="spellStart"/>
      <w:r w:rsidR="004D24F3" w:rsidRPr="00691D55">
        <w:rPr>
          <w:sz w:val="26"/>
          <w:szCs w:val="26"/>
        </w:rPr>
        <w:t>автожидкостей</w:t>
      </w:r>
      <w:proofErr w:type="spellEnd"/>
      <w:r w:rsidR="004D24F3" w:rsidRPr="00691D55">
        <w:rPr>
          <w:sz w:val="26"/>
          <w:szCs w:val="26"/>
        </w:rPr>
        <w:t>, летние варианты  не предлагать.</w:t>
      </w:r>
    </w:p>
    <w:p w:rsidR="004F148A" w:rsidRPr="00691D55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691D55">
        <w:rPr>
          <w:rFonts w:eastAsia="Times New Roman"/>
          <w:sz w:val="26"/>
          <w:szCs w:val="26"/>
          <w:lang w:eastAsia="ru-RU"/>
        </w:rPr>
        <w:t>1.</w:t>
      </w:r>
      <w:r w:rsidR="00691D55">
        <w:rPr>
          <w:rFonts w:eastAsia="Times New Roman"/>
          <w:sz w:val="26"/>
          <w:szCs w:val="26"/>
          <w:lang w:eastAsia="ru-RU"/>
        </w:rPr>
        <w:t>4</w:t>
      </w:r>
      <w:r w:rsidRPr="00691D55">
        <w:rPr>
          <w:rFonts w:eastAsia="Times New Roman"/>
          <w:sz w:val="26"/>
          <w:szCs w:val="26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691D55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691D55">
        <w:rPr>
          <w:sz w:val="26"/>
          <w:szCs w:val="26"/>
        </w:rPr>
        <w:t>1.</w:t>
      </w:r>
      <w:r w:rsidR="00691D55">
        <w:rPr>
          <w:sz w:val="26"/>
          <w:szCs w:val="26"/>
        </w:rPr>
        <w:t>5</w:t>
      </w:r>
      <w:r w:rsidRPr="00691D55">
        <w:rPr>
          <w:sz w:val="26"/>
          <w:szCs w:val="26"/>
        </w:rPr>
        <w:tab/>
        <w:t>Предложение аналогов товара возможно</w:t>
      </w:r>
      <w:r w:rsidR="004D24F3" w:rsidRPr="00691D55">
        <w:rPr>
          <w:sz w:val="26"/>
          <w:szCs w:val="26"/>
        </w:rPr>
        <w:t xml:space="preserve"> по лотам 3(кроме позиций 2,24) и 5</w:t>
      </w:r>
      <w:r w:rsidRPr="00691D55">
        <w:rPr>
          <w:sz w:val="26"/>
          <w:szCs w:val="26"/>
        </w:rPr>
        <w:t>, при условии, что качество, технические характеристики предложенного аналога полностью соответствуют заявленным в ПДО.</w:t>
      </w:r>
    </w:p>
    <w:p w:rsidR="004F148A" w:rsidRPr="00691D55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1.</w:t>
      </w:r>
      <w:r w:rsidR="00691D55">
        <w:rPr>
          <w:sz w:val="26"/>
          <w:szCs w:val="26"/>
        </w:rPr>
        <w:t>6</w:t>
      </w:r>
      <w:r w:rsidRPr="00691D55">
        <w:rPr>
          <w:sz w:val="26"/>
          <w:szCs w:val="26"/>
        </w:rPr>
        <w:tab/>
        <w:t>Покупатель: Открытое Акционерное Общество «</w:t>
      </w:r>
      <w:proofErr w:type="spellStart"/>
      <w:r w:rsidRPr="00691D55">
        <w:rPr>
          <w:sz w:val="26"/>
          <w:szCs w:val="26"/>
        </w:rPr>
        <w:t>Славнефть</w:t>
      </w:r>
      <w:proofErr w:type="spellEnd"/>
      <w:r w:rsidRPr="00691D55">
        <w:rPr>
          <w:sz w:val="26"/>
          <w:szCs w:val="26"/>
        </w:rPr>
        <w:t>-Ярославнефтеоргсинтез» (ОАО «</w:t>
      </w:r>
      <w:proofErr w:type="spellStart"/>
      <w:r w:rsidRPr="00691D55">
        <w:rPr>
          <w:sz w:val="26"/>
          <w:szCs w:val="26"/>
        </w:rPr>
        <w:t>Славнефть</w:t>
      </w:r>
      <w:proofErr w:type="spellEnd"/>
      <w:r w:rsidRPr="00691D55">
        <w:rPr>
          <w:sz w:val="26"/>
          <w:szCs w:val="26"/>
        </w:rPr>
        <w:t xml:space="preserve">-ЯНОС»). </w:t>
      </w:r>
    </w:p>
    <w:p w:rsidR="004F148A" w:rsidRPr="00691D55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1.</w:t>
      </w:r>
      <w:r w:rsidR="00691D55">
        <w:rPr>
          <w:sz w:val="26"/>
          <w:szCs w:val="26"/>
        </w:rPr>
        <w:t>7</w:t>
      </w:r>
      <w:r w:rsidRPr="00691D55">
        <w:rPr>
          <w:sz w:val="26"/>
          <w:szCs w:val="26"/>
        </w:rPr>
        <w:tab/>
        <w:t xml:space="preserve">Плановые сроки поставки товара: </w:t>
      </w:r>
      <w:r w:rsidR="00A51A8B" w:rsidRPr="00691D55">
        <w:rPr>
          <w:sz w:val="26"/>
          <w:szCs w:val="26"/>
        </w:rPr>
        <w:t xml:space="preserve">в соответствии с </w:t>
      </w:r>
      <w:proofErr w:type="gramStart"/>
      <w:r w:rsidR="00A51A8B" w:rsidRPr="00691D55">
        <w:rPr>
          <w:sz w:val="26"/>
          <w:szCs w:val="26"/>
        </w:rPr>
        <w:t>указанными</w:t>
      </w:r>
      <w:proofErr w:type="gramEnd"/>
      <w:r w:rsidR="00A51A8B" w:rsidRPr="00691D55">
        <w:rPr>
          <w:sz w:val="26"/>
          <w:szCs w:val="26"/>
        </w:rPr>
        <w:t xml:space="preserve"> в форме 6.</w:t>
      </w:r>
    </w:p>
    <w:p w:rsidR="004F148A" w:rsidRPr="00691D55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rFonts w:eastAsia="Times New Roman"/>
          <w:sz w:val="26"/>
          <w:szCs w:val="26"/>
          <w:lang w:eastAsia="ru-RU"/>
        </w:rPr>
        <w:t>1.</w:t>
      </w:r>
      <w:r w:rsidR="00691D55">
        <w:rPr>
          <w:rFonts w:eastAsia="Times New Roman"/>
          <w:sz w:val="26"/>
          <w:szCs w:val="26"/>
          <w:lang w:eastAsia="ru-RU"/>
        </w:rPr>
        <w:t>8</w:t>
      </w:r>
      <w:r w:rsidRPr="00691D55">
        <w:rPr>
          <w:rFonts w:eastAsia="Times New Roman"/>
          <w:sz w:val="26"/>
          <w:szCs w:val="26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</w:t>
      </w:r>
      <w:proofErr w:type="spellStart"/>
      <w:r w:rsidRPr="00691D55">
        <w:rPr>
          <w:rFonts w:eastAsia="Times New Roman"/>
          <w:sz w:val="26"/>
          <w:szCs w:val="26"/>
          <w:lang w:eastAsia="ru-RU"/>
        </w:rPr>
        <w:t>Славнефть</w:t>
      </w:r>
      <w:proofErr w:type="spellEnd"/>
      <w:r w:rsidRPr="00691D55">
        <w:rPr>
          <w:rFonts w:eastAsia="Times New Roman"/>
          <w:sz w:val="26"/>
          <w:szCs w:val="26"/>
          <w:lang w:eastAsia="ru-RU"/>
        </w:rPr>
        <w:t>-ЯНОС».</w:t>
      </w:r>
    </w:p>
    <w:p w:rsidR="004F148A" w:rsidRPr="00691D55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Cs/>
          <w:sz w:val="26"/>
          <w:szCs w:val="26"/>
        </w:rPr>
      </w:pPr>
    </w:p>
    <w:p w:rsidR="004F148A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2. Требования к предмету закупки</w:t>
      </w:r>
    </w:p>
    <w:p w:rsidR="00691D55" w:rsidRDefault="00691D55" w:rsidP="00D92276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2.1 </w:t>
      </w:r>
      <w:r w:rsidR="00927FA9" w:rsidRPr="00691D55">
        <w:rPr>
          <w:iCs/>
          <w:sz w:val="26"/>
          <w:szCs w:val="26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2.2 </w:t>
      </w:r>
      <w:r w:rsidR="00927FA9" w:rsidRPr="00691D55">
        <w:rPr>
          <w:iCs/>
          <w:sz w:val="26"/>
          <w:szCs w:val="26"/>
        </w:rPr>
        <w:t>Товар должен быть  поставлен в соответствии с ГОСТ, ТУ, каталогами производителей</w:t>
      </w:r>
      <w:r>
        <w:rPr>
          <w:iCs/>
          <w:sz w:val="26"/>
          <w:szCs w:val="26"/>
        </w:rPr>
        <w:t>,</w:t>
      </w:r>
      <w:r w:rsidR="00927FA9" w:rsidRPr="00691D55">
        <w:rPr>
          <w:iCs/>
          <w:sz w:val="26"/>
          <w:szCs w:val="26"/>
        </w:rPr>
        <w:t xml:space="preserve"> </w:t>
      </w:r>
      <w:r w:rsidR="00927FA9" w:rsidRPr="00691D55">
        <w:rPr>
          <w:iCs/>
          <w:sz w:val="26"/>
          <w:szCs w:val="26"/>
          <w:lang w:val="en-US"/>
        </w:rPr>
        <w:t>ISO</w:t>
      </w:r>
      <w:r w:rsidR="00927FA9" w:rsidRPr="00691D55">
        <w:rPr>
          <w:iCs/>
          <w:sz w:val="26"/>
          <w:szCs w:val="26"/>
        </w:rPr>
        <w:t xml:space="preserve">, </w:t>
      </w:r>
      <w:r w:rsidR="00927FA9" w:rsidRPr="00691D55">
        <w:rPr>
          <w:iCs/>
          <w:sz w:val="26"/>
          <w:szCs w:val="26"/>
          <w:lang w:val="en-US"/>
        </w:rPr>
        <w:t>DIN</w:t>
      </w:r>
      <w:r w:rsidR="00927FA9" w:rsidRPr="00691D55">
        <w:rPr>
          <w:iCs/>
          <w:sz w:val="26"/>
          <w:szCs w:val="26"/>
        </w:rPr>
        <w:t>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2.3</w:t>
      </w:r>
      <w:proofErr w:type="gramStart"/>
      <w:r>
        <w:rPr>
          <w:iCs/>
          <w:sz w:val="26"/>
          <w:szCs w:val="26"/>
        </w:rPr>
        <w:t xml:space="preserve"> </w:t>
      </w:r>
      <w:r w:rsidR="00927FA9" w:rsidRPr="00691D55">
        <w:rPr>
          <w:iCs/>
          <w:sz w:val="26"/>
          <w:szCs w:val="26"/>
        </w:rPr>
        <w:t>П</w:t>
      </w:r>
      <w:proofErr w:type="gramEnd"/>
      <w:r w:rsidR="00927FA9" w:rsidRPr="00691D55">
        <w:rPr>
          <w:iCs/>
          <w:sz w:val="26"/>
          <w:szCs w:val="26"/>
        </w:rPr>
        <w:t xml:space="preserve">ри  предоставлении оферты допускается предложение аналогов товара  по Лотам 3(кроме позиций 2 и 24)  и 5 по качественным характеристикам </w:t>
      </w:r>
      <w:r w:rsidR="00927FA9" w:rsidRPr="00691D55">
        <w:rPr>
          <w:iCs/>
          <w:sz w:val="26"/>
          <w:szCs w:val="26"/>
          <w:u w:val="single"/>
        </w:rPr>
        <w:t>полностью</w:t>
      </w:r>
      <w:r w:rsidR="00927FA9" w:rsidRPr="00691D55">
        <w:rPr>
          <w:iCs/>
          <w:sz w:val="26"/>
          <w:szCs w:val="26"/>
        </w:rPr>
        <w:t xml:space="preserve"> соответствующим заявленным в ПДО. Возможность применения аналогов будет согласовываться с инициатором закупки.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2.4 </w:t>
      </w:r>
      <w:r w:rsidR="00927FA9" w:rsidRPr="00691D55">
        <w:rPr>
          <w:iCs/>
          <w:sz w:val="26"/>
          <w:szCs w:val="26"/>
        </w:rPr>
        <w:t xml:space="preserve">Поставщик предоставляет техническую документацию на предложенный Товар (если предлагаемый Товар является аналогом) в составе Технико-Коммерческого предложения (форма 6). 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2.5 </w:t>
      </w:r>
      <w:r w:rsidR="00927FA9" w:rsidRPr="00691D55">
        <w:rPr>
          <w:sz w:val="26"/>
          <w:szCs w:val="26"/>
        </w:rPr>
        <w:t>Поставщик предоставляет Товар, изготовленный не ранее января 2018 года и пригодный к использованию в течение гарантийного срока хранения.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 </w:t>
      </w:r>
      <w:r w:rsidR="00927FA9" w:rsidRPr="00691D55">
        <w:rPr>
          <w:sz w:val="26"/>
          <w:szCs w:val="26"/>
        </w:rPr>
        <w:t>Поставщик предоставляет Покупателю гарантию качества на Товар продолжительностью 12 календарных месяцев с момента получения Товара Покупателем на складе в г. Ярославле, расположенному по адресу: г. Ярославль, ул. Гагарина, дом 77.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 </w:t>
      </w:r>
      <w:r w:rsidR="00927FA9" w:rsidRPr="00691D55">
        <w:rPr>
          <w:sz w:val="26"/>
          <w:szCs w:val="26"/>
        </w:rPr>
        <w:t>Поставщик  передает Товар в оригинальной упаковке изготовителя.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2.8 </w:t>
      </w:r>
      <w:r w:rsidR="00927FA9" w:rsidRPr="00691D55">
        <w:rPr>
          <w:sz w:val="26"/>
          <w:szCs w:val="26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927FA9" w:rsidRPr="00691D55" w:rsidRDefault="003052BD" w:rsidP="003052B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2.9 </w:t>
      </w:r>
      <w:r w:rsidR="00927FA9" w:rsidRPr="00691D55">
        <w:rPr>
          <w:sz w:val="26"/>
          <w:szCs w:val="26"/>
        </w:rPr>
        <w:t xml:space="preserve">Поставщик обязуется одновременно с передачей Товара </w:t>
      </w:r>
      <w:proofErr w:type="gramStart"/>
      <w:r w:rsidR="00927FA9" w:rsidRPr="00691D55">
        <w:rPr>
          <w:sz w:val="26"/>
          <w:szCs w:val="26"/>
        </w:rPr>
        <w:t>предоставить следующие документы</w:t>
      </w:r>
      <w:proofErr w:type="gramEnd"/>
      <w:r w:rsidR="00927FA9" w:rsidRPr="00691D55">
        <w:rPr>
          <w:sz w:val="26"/>
          <w:szCs w:val="26"/>
        </w:rPr>
        <w:t>, заверенные оригинальными печатями Поставщика:</w:t>
      </w:r>
    </w:p>
    <w:p w:rsidR="00927FA9" w:rsidRPr="00691D55" w:rsidRDefault="00927FA9" w:rsidP="00927FA9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 xml:space="preserve">           1)Для масел отечественного производства- </w:t>
      </w:r>
    </w:p>
    <w:p w:rsidR="00927FA9" w:rsidRPr="00691D55" w:rsidRDefault="00927FA9" w:rsidP="00927FA9">
      <w:pPr>
        <w:numPr>
          <w:ilvl w:val="0"/>
          <w:numId w:val="14"/>
        </w:num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 xml:space="preserve">паспорта качества завода-изготовителя, заверенные оригинальными печатями Поставщика.  </w:t>
      </w:r>
    </w:p>
    <w:p w:rsidR="00927FA9" w:rsidRPr="00691D55" w:rsidRDefault="00927FA9" w:rsidP="00927FA9">
      <w:pPr>
        <w:numPr>
          <w:ilvl w:val="0"/>
          <w:numId w:val="15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Для масел импортного производства-</w:t>
      </w:r>
    </w:p>
    <w:p w:rsidR="00927FA9" w:rsidRPr="00691D55" w:rsidRDefault="00927FA9" w:rsidP="00927FA9">
      <w:pPr>
        <w:numPr>
          <w:ilvl w:val="0"/>
          <w:numId w:val="13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Сертификат анализа завода-изготовителя Товара на русском языке</w:t>
      </w:r>
    </w:p>
    <w:p w:rsidR="00927FA9" w:rsidRPr="00691D55" w:rsidRDefault="00927FA9" w:rsidP="00927FA9">
      <w:pPr>
        <w:numPr>
          <w:ilvl w:val="0"/>
          <w:numId w:val="13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Декларацию соответствия</w:t>
      </w:r>
    </w:p>
    <w:p w:rsidR="00927FA9" w:rsidRPr="00691D55" w:rsidRDefault="00927FA9" w:rsidP="00927FA9">
      <w:pPr>
        <w:numPr>
          <w:ilvl w:val="0"/>
          <w:numId w:val="13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Бюллетень данных по безопасности Товара</w:t>
      </w:r>
    </w:p>
    <w:p w:rsidR="00927FA9" w:rsidRPr="00691D55" w:rsidRDefault="00927FA9" w:rsidP="00927FA9">
      <w:pPr>
        <w:ind w:left="720"/>
        <w:jc w:val="both"/>
        <w:rPr>
          <w:sz w:val="26"/>
          <w:szCs w:val="26"/>
        </w:rPr>
      </w:pPr>
      <w:r w:rsidRPr="00691D55">
        <w:rPr>
          <w:sz w:val="26"/>
          <w:szCs w:val="26"/>
        </w:rPr>
        <w:t xml:space="preserve">Информация о номере партии и дате  изготовления Товара должна содержаться на упаковке и включать в себя слово </w:t>
      </w:r>
      <w:r w:rsidRPr="00691D55">
        <w:rPr>
          <w:sz w:val="26"/>
          <w:szCs w:val="26"/>
          <w:lang w:val="en-US"/>
        </w:rPr>
        <w:t>BATCH</w:t>
      </w:r>
      <w:r w:rsidRPr="00691D55">
        <w:rPr>
          <w:sz w:val="26"/>
          <w:szCs w:val="26"/>
        </w:rPr>
        <w:t>- партия и точную дату производства.</w:t>
      </w:r>
    </w:p>
    <w:p w:rsidR="00927FA9" w:rsidRPr="00691D55" w:rsidRDefault="00927FA9" w:rsidP="00927FA9">
      <w:pPr>
        <w:autoSpaceDE w:val="0"/>
        <w:autoSpaceDN w:val="0"/>
        <w:adjustRightInd w:val="0"/>
        <w:jc w:val="both"/>
        <w:rPr>
          <w:b/>
          <w:i/>
          <w:iCs/>
          <w:sz w:val="26"/>
          <w:szCs w:val="26"/>
        </w:rPr>
      </w:pPr>
    </w:p>
    <w:p w:rsidR="00927FA9" w:rsidRPr="00691D55" w:rsidRDefault="00927FA9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 w:val="26"/>
          <w:szCs w:val="26"/>
        </w:rPr>
      </w:pPr>
    </w:p>
    <w:p w:rsidR="004F148A" w:rsidRPr="00691D55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3. Требования к контрагенту</w:t>
      </w:r>
    </w:p>
    <w:p w:rsidR="004F148A" w:rsidRPr="00691D55" w:rsidRDefault="004F148A" w:rsidP="00D92276">
      <w:pPr>
        <w:suppressAutoHyphens w:val="0"/>
        <w:autoSpaceDE w:val="0"/>
        <w:ind w:firstLine="851"/>
        <w:jc w:val="both"/>
        <w:rPr>
          <w:i/>
          <w:sz w:val="26"/>
          <w:szCs w:val="26"/>
          <w:lang w:eastAsia="ru-RU"/>
        </w:rPr>
      </w:pPr>
    </w:p>
    <w:p w:rsidR="004F148A" w:rsidRPr="00691D55" w:rsidRDefault="003052BD" w:rsidP="00D92276">
      <w:pPr>
        <w:suppressAutoHyphens w:val="0"/>
        <w:autoSpaceDE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3.1 </w:t>
      </w:r>
      <w:r w:rsidR="004F148A" w:rsidRPr="00691D55">
        <w:rPr>
          <w:sz w:val="26"/>
          <w:szCs w:val="26"/>
          <w:lang w:eastAsia="ru-RU"/>
        </w:rPr>
        <w:t>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691D55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официальным торговым домом производителя,</w:t>
      </w:r>
    </w:p>
    <w:p w:rsidR="004F148A" w:rsidRPr="00691D55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691D55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постоянно действующим дилером/дистрибьютором производителя.</w:t>
      </w:r>
    </w:p>
    <w:p w:rsidR="004F148A" w:rsidRPr="00691D55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691D55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proofErr w:type="gramStart"/>
      <w:r w:rsidRPr="00691D55">
        <w:rPr>
          <w:sz w:val="26"/>
          <w:szCs w:val="26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Pr="00691D55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691D55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 w:val="26"/>
          <w:szCs w:val="26"/>
          <w:lang w:eastAsia="ru-RU"/>
        </w:rPr>
      </w:pPr>
    </w:p>
    <w:p w:rsidR="004F148A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Условия выполнения поставки Товара.</w:t>
      </w:r>
    </w:p>
    <w:p w:rsidR="003822C3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052BD">
        <w:rPr>
          <w:iCs/>
          <w:sz w:val="26"/>
          <w:szCs w:val="26"/>
        </w:rPr>
        <w:t>4.1</w:t>
      </w:r>
      <w:r>
        <w:rPr>
          <w:b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F148A" w:rsidRPr="00691D55">
        <w:rPr>
          <w:sz w:val="26"/>
          <w:szCs w:val="26"/>
        </w:rPr>
        <w:t>Поставка Товара осуществляется в сроки и количестве, указанные в ПДО</w:t>
      </w:r>
      <w:proofErr w:type="gramStart"/>
      <w:r w:rsidR="004F148A" w:rsidRPr="00691D55">
        <w:rPr>
          <w:sz w:val="26"/>
          <w:szCs w:val="26"/>
        </w:rPr>
        <w:t>.</w:t>
      </w:r>
      <w:r w:rsidR="00691D55">
        <w:rPr>
          <w:sz w:val="26"/>
          <w:szCs w:val="26"/>
        </w:rPr>
        <w:t>(</w:t>
      </w:r>
      <w:proofErr w:type="gramEnd"/>
      <w:r w:rsidR="00691D55">
        <w:rPr>
          <w:sz w:val="26"/>
          <w:szCs w:val="26"/>
        </w:rPr>
        <w:t>форма 6).</w:t>
      </w:r>
      <w:r w:rsidR="003822C3" w:rsidRPr="00691D55">
        <w:rPr>
          <w:sz w:val="26"/>
          <w:szCs w:val="26"/>
        </w:rPr>
        <w:t xml:space="preserve"> Условия и порядок передачи Товара осуществляется </w:t>
      </w:r>
      <w:proofErr w:type="gramStart"/>
      <w:r w:rsidR="003822C3" w:rsidRPr="00691D55">
        <w:rPr>
          <w:sz w:val="26"/>
          <w:szCs w:val="26"/>
        </w:rPr>
        <w:t>согласно пункта</w:t>
      </w:r>
      <w:proofErr w:type="gramEnd"/>
      <w:r w:rsidR="003822C3" w:rsidRPr="00691D55">
        <w:rPr>
          <w:sz w:val="26"/>
          <w:szCs w:val="26"/>
        </w:rPr>
        <w:t xml:space="preserve"> 3 Формы 3 «Договор поставки».</w:t>
      </w:r>
    </w:p>
    <w:p w:rsidR="004F148A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4F148A" w:rsidRPr="00691D55">
        <w:rPr>
          <w:sz w:val="26"/>
          <w:szCs w:val="26"/>
        </w:rPr>
        <w:t xml:space="preserve"> Общество оставляет за собой право изменить общее количество п</w:t>
      </w:r>
      <w:r w:rsidR="004836AF" w:rsidRPr="00691D55">
        <w:rPr>
          <w:sz w:val="26"/>
          <w:szCs w:val="26"/>
        </w:rPr>
        <w:t>оставляемого Товара в пределах 20</w:t>
      </w:r>
      <w:r w:rsidR="004F148A" w:rsidRPr="00691D55">
        <w:rPr>
          <w:sz w:val="26"/>
          <w:szCs w:val="26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4.3 </w:t>
      </w:r>
      <w:r w:rsidR="004F148A" w:rsidRPr="00691D55">
        <w:rPr>
          <w:sz w:val="26"/>
          <w:szCs w:val="26"/>
        </w:rPr>
        <w:t>Доставка Товара до склада Покупателя осуществляется автотранспортом Поставщика и за его счет.</w:t>
      </w:r>
    </w:p>
    <w:p w:rsidR="004F148A" w:rsidRPr="00691D55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4.4</w:t>
      </w:r>
      <w:r w:rsidR="004F148A" w:rsidRPr="00691D55">
        <w:rPr>
          <w:sz w:val="26"/>
          <w:szCs w:val="26"/>
        </w:rPr>
        <w:t>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691D55">
        <w:rPr>
          <w:sz w:val="26"/>
          <w:szCs w:val="26"/>
        </w:rPr>
        <w:t>3</w:t>
      </w:r>
      <w:r w:rsidR="004F148A" w:rsidRPr="00691D55">
        <w:rPr>
          <w:sz w:val="26"/>
          <w:szCs w:val="26"/>
        </w:rPr>
        <w:t xml:space="preserve"> Раздела 2 «Требования к предмету закупки».)</w:t>
      </w:r>
    </w:p>
    <w:p w:rsidR="00CA5821" w:rsidRPr="00691D55" w:rsidRDefault="00CA5821" w:rsidP="00CA5821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 xml:space="preserve">5 </w:t>
      </w:r>
      <w:r w:rsidRPr="00691D55">
        <w:rPr>
          <w:sz w:val="26"/>
          <w:szCs w:val="26"/>
        </w:rPr>
        <w:t xml:space="preserve"> Стоимость маркировки и  упаковки Товара включена в стоимость Товара. </w:t>
      </w:r>
    </w:p>
    <w:p w:rsidR="00CA5821" w:rsidRPr="00691D55" w:rsidRDefault="00CA5821" w:rsidP="00CA5821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6</w:t>
      </w:r>
      <w:r w:rsidRPr="00691D55">
        <w:rPr>
          <w:sz w:val="26"/>
          <w:szCs w:val="26"/>
        </w:rPr>
        <w:t xml:space="preserve"> Поставщик обеспечивает загрузку Товара  своими силами и  в упаковке, обеспечивающей сохранность Товара при погрузке, выгрузке, перевозке, хранении. </w:t>
      </w:r>
    </w:p>
    <w:p w:rsidR="00CA5821" w:rsidRPr="00691D55" w:rsidRDefault="00CA5821" w:rsidP="00CA5821">
      <w:pPr>
        <w:suppressAutoHyphens w:val="0"/>
        <w:spacing w:line="360" w:lineRule="exact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7</w:t>
      </w:r>
      <w:r w:rsidRPr="00691D55">
        <w:rPr>
          <w:sz w:val="26"/>
          <w:szCs w:val="26"/>
        </w:rPr>
        <w:t xml:space="preserve"> Поставщик предоставляет Покупателю гарантию качества на Товар продолжительностью 12 (двенадцать) календарных месяцев с момента получения Товара</w:t>
      </w:r>
      <w:r w:rsidR="00691D55">
        <w:rPr>
          <w:sz w:val="26"/>
          <w:szCs w:val="26"/>
        </w:rPr>
        <w:t xml:space="preserve"> Покупателем на его складе.</w:t>
      </w:r>
    </w:p>
    <w:p w:rsidR="00CA5821" w:rsidRPr="00691D55" w:rsidRDefault="00CA5821" w:rsidP="00CA5821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8</w:t>
      </w:r>
      <w:r w:rsidRPr="00691D55">
        <w:rPr>
          <w:sz w:val="26"/>
          <w:szCs w:val="26"/>
        </w:rPr>
        <w:t xml:space="preserve"> Поставщик поставляет Товар, пригодный к использованию в течение гарантийного срока хранения,</w:t>
      </w:r>
      <w:r w:rsidR="002137B4" w:rsidRPr="00691D55">
        <w:rPr>
          <w:sz w:val="26"/>
          <w:szCs w:val="26"/>
        </w:rPr>
        <w:t xml:space="preserve"> выпущенный не ранее </w:t>
      </w:r>
      <w:r w:rsidR="00927FA9" w:rsidRPr="00691D55">
        <w:rPr>
          <w:sz w:val="26"/>
          <w:szCs w:val="26"/>
        </w:rPr>
        <w:t>января</w:t>
      </w:r>
      <w:r w:rsidR="002137B4" w:rsidRPr="00691D55">
        <w:rPr>
          <w:sz w:val="26"/>
          <w:szCs w:val="26"/>
        </w:rPr>
        <w:t xml:space="preserve"> 2018,</w:t>
      </w:r>
      <w:r w:rsidRPr="00691D55">
        <w:rPr>
          <w:sz w:val="26"/>
          <w:szCs w:val="26"/>
        </w:rPr>
        <w:t xml:space="preserve"> с одновременной передачей вместе с Товаром паспортов качества завода-изготовителя, заверенных оригинальными печатями Поставщика.</w:t>
      </w:r>
    </w:p>
    <w:p w:rsidR="004F148A" w:rsidRDefault="00927FA9" w:rsidP="00927FA9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9</w:t>
      </w:r>
      <w:r w:rsidRPr="00691D55">
        <w:rPr>
          <w:sz w:val="26"/>
          <w:szCs w:val="26"/>
        </w:rPr>
        <w:t xml:space="preserve"> </w:t>
      </w:r>
      <w:r w:rsidR="004F148A" w:rsidRPr="00691D55">
        <w:rPr>
          <w:sz w:val="26"/>
          <w:szCs w:val="26"/>
        </w:rPr>
        <w:t>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691D55" w:rsidRDefault="00691D55" w:rsidP="00691D5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4.10</w:t>
      </w:r>
      <w:r w:rsidR="004F148A" w:rsidRPr="00691D55">
        <w:rPr>
          <w:sz w:val="26"/>
          <w:szCs w:val="26"/>
        </w:rPr>
        <w:t xml:space="preserve">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Pr="00691D55" w:rsidRDefault="004F148A" w:rsidP="00D92276">
      <w:pPr>
        <w:suppressAutoHyphens w:val="0"/>
        <w:spacing w:line="340" w:lineRule="exact"/>
        <w:ind w:firstLine="851"/>
        <w:jc w:val="both"/>
        <w:rPr>
          <w:sz w:val="26"/>
          <w:szCs w:val="26"/>
        </w:rPr>
      </w:pPr>
    </w:p>
    <w:p w:rsidR="003C34B2" w:rsidRPr="00691D55" w:rsidRDefault="003C34B2" w:rsidP="00D92276">
      <w:pPr>
        <w:suppressAutoHyphens w:val="0"/>
        <w:spacing w:line="340" w:lineRule="exact"/>
        <w:ind w:firstLine="851"/>
        <w:jc w:val="both"/>
        <w:rPr>
          <w:sz w:val="26"/>
          <w:szCs w:val="26"/>
        </w:rPr>
      </w:pPr>
    </w:p>
    <w:p w:rsidR="004F148A" w:rsidRPr="00691D55" w:rsidRDefault="004F148A" w:rsidP="00D92276">
      <w:pPr>
        <w:suppressAutoHyphens w:val="0"/>
        <w:spacing w:line="340" w:lineRule="exact"/>
        <w:jc w:val="both"/>
        <w:rPr>
          <w:sz w:val="26"/>
          <w:szCs w:val="26"/>
        </w:rPr>
      </w:pPr>
    </w:p>
    <w:p w:rsidR="004F148A" w:rsidRPr="00691D55" w:rsidRDefault="004F148A" w:rsidP="00D92276">
      <w:pPr>
        <w:suppressAutoHyphens w:val="0"/>
        <w:spacing w:line="340" w:lineRule="exact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Директор по снабжению</w:t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="00691D55">
        <w:rPr>
          <w:sz w:val="26"/>
          <w:szCs w:val="26"/>
        </w:rPr>
        <w:t xml:space="preserve">  </w:t>
      </w:r>
      <w:r w:rsidR="00CA5821" w:rsidRPr="00691D55">
        <w:rPr>
          <w:sz w:val="26"/>
          <w:szCs w:val="26"/>
        </w:rPr>
        <w:t xml:space="preserve">     </w:t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  <w:t xml:space="preserve">Д.Ю. </w:t>
      </w:r>
      <w:proofErr w:type="spellStart"/>
      <w:r w:rsidRPr="00691D55">
        <w:rPr>
          <w:sz w:val="26"/>
          <w:szCs w:val="26"/>
        </w:rPr>
        <w:t>Уржумов</w:t>
      </w:r>
      <w:proofErr w:type="spellEnd"/>
    </w:p>
    <w:p w:rsidR="0074720E" w:rsidRPr="00691D55" w:rsidRDefault="0074720E">
      <w:pPr>
        <w:rPr>
          <w:sz w:val="26"/>
          <w:szCs w:val="26"/>
        </w:rPr>
      </w:pPr>
    </w:p>
    <w:sectPr w:rsidR="0074720E" w:rsidRPr="00691D55" w:rsidSect="00691D55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A7C" w:rsidRDefault="008F4A7C" w:rsidP="00E33BDF">
      <w:r>
        <w:separator/>
      </w:r>
    </w:p>
  </w:endnote>
  <w:endnote w:type="continuationSeparator" w:id="0">
    <w:p w:rsidR="008F4A7C" w:rsidRDefault="008F4A7C" w:rsidP="00E3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207435"/>
      <w:docPartObj>
        <w:docPartGallery w:val="Page Numbers (Bottom of Page)"/>
        <w:docPartUnique/>
      </w:docPartObj>
    </w:sdtPr>
    <w:sdtEndPr/>
    <w:sdtContent>
      <w:p w:rsidR="00E33BDF" w:rsidRDefault="00E33BDF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24B">
          <w:rPr>
            <w:noProof/>
          </w:rPr>
          <w:t>3</w:t>
        </w:r>
        <w:r>
          <w:fldChar w:fldCharType="end"/>
        </w:r>
      </w:p>
    </w:sdtContent>
  </w:sdt>
  <w:p w:rsidR="00E33BDF" w:rsidRDefault="00E33B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A7C" w:rsidRDefault="008F4A7C" w:rsidP="00E33BDF">
      <w:r>
        <w:separator/>
      </w:r>
    </w:p>
  </w:footnote>
  <w:footnote w:type="continuationSeparator" w:id="0">
    <w:p w:rsidR="008F4A7C" w:rsidRDefault="008F4A7C" w:rsidP="00E33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B71B4B"/>
    <w:multiLevelType w:val="hybridMultilevel"/>
    <w:tmpl w:val="74369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122C5B20"/>
    <w:multiLevelType w:val="multilevel"/>
    <w:tmpl w:val="564ACD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D7E77EF"/>
    <w:multiLevelType w:val="hybridMultilevel"/>
    <w:tmpl w:val="AB2089E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2">
    <w:nsid w:val="60642C18"/>
    <w:multiLevelType w:val="hybridMultilevel"/>
    <w:tmpl w:val="E9EA4AAC"/>
    <w:lvl w:ilvl="0" w:tplc="4968ADB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75CE33B6"/>
    <w:multiLevelType w:val="hybridMultilevel"/>
    <w:tmpl w:val="33C8D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9"/>
  </w:num>
  <w:num w:numId="7">
    <w:abstractNumId w:val="13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2"/>
  </w:num>
  <w:num w:numId="14">
    <w:abstractNumId w:val="15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113E74"/>
    <w:rsid w:val="002137B4"/>
    <w:rsid w:val="003052BD"/>
    <w:rsid w:val="00333E6C"/>
    <w:rsid w:val="003822C3"/>
    <w:rsid w:val="003C34B2"/>
    <w:rsid w:val="00473026"/>
    <w:rsid w:val="004836AF"/>
    <w:rsid w:val="00483F75"/>
    <w:rsid w:val="004D24F3"/>
    <w:rsid w:val="004F148A"/>
    <w:rsid w:val="005659AE"/>
    <w:rsid w:val="00691D55"/>
    <w:rsid w:val="006F44DC"/>
    <w:rsid w:val="0074720E"/>
    <w:rsid w:val="008521EC"/>
    <w:rsid w:val="00864E47"/>
    <w:rsid w:val="008B7BBC"/>
    <w:rsid w:val="008F4A7C"/>
    <w:rsid w:val="00927FA9"/>
    <w:rsid w:val="00A51A8B"/>
    <w:rsid w:val="00C1249B"/>
    <w:rsid w:val="00CA5821"/>
    <w:rsid w:val="00CD546E"/>
    <w:rsid w:val="00D1124B"/>
    <w:rsid w:val="00D308FA"/>
    <w:rsid w:val="00D80212"/>
    <w:rsid w:val="00D92276"/>
    <w:rsid w:val="00E0011E"/>
    <w:rsid w:val="00E33BDF"/>
    <w:rsid w:val="00E84078"/>
    <w:rsid w:val="00F5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3BDF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3BDF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3BDF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3BDF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10</cp:revision>
  <cp:lastPrinted>2018-04-18T12:33:00Z</cp:lastPrinted>
  <dcterms:created xsi:type="dcterms:W3CDTF">2018-04-18T06:43:00Z</dcterms:created>
  <dcterms:modified xsi:type="dcterms:W3CDTF">2018-04-20T10:27:00Z</dcterms:modified>
</cp:coreProperties>
</file>